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D6303" w:rsidRPr="007D6303" w:rsidTr="00EE2884">
        <w:tc>
          <w:tcPr>
            <w:tcW w:w="4785" w:type="dxa"/>
          </w:tcPr>
          <w:p w:rsidR="007D6303" w:rsidRPr="007D6303" w:rsidRDefault="007D6303" w:rsidP="007D6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7D6303" w:rsidRPr="007D6303" w:rsidRDefault="000777CB" w:rsidP="007D6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______________Г.М Гафурова</w:t>
            </w:r>
          </w:p>
          <w:p w:rsidR="007D6303" w:rsidRPr="007D6303" w:rsidRDefault="003D6E51" w:rsidP="00D55D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</w:t>
            </w:r>
            <w:r w:rsidR="003D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 202</w:t>
            </w:r>
            <w:r w:rsidR="0007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D6303"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7D6303" w:rsidRPr="007D6303" w:rsidRDefault="007D6303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7D6303" w:rsidRPr="007D6303" w:rsidRDefault="007D6303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7D6303" w:rsidRPr="007D6303" w:rsidRDefault="00D533BF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7D6303" w:rsidRPr="007D6303" w:rsidRDefault="003D6E51" w:rsidP="003D6E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3</w:t>
            </w:r>
            <w:r w:rsidR="003D772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0777CB">
              <w:rPr>
                <w:rFonts w:ascii="Times New Roman" w:eastAsia="Times New Roman" w:hAnsi="Times New Roman" w:cs="Times New Roman"/>
                <w:lang w:eastAsia="ru-RU"/>
              </w:rPr>
              <w:t>августа  2025</w:t>
            </w:r>
            <w:r w:rsidR="00D533BF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7D6303" w:rsidRPr="007D6303" w:rsidRDefault="007D6303" w:rsidP="007D63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7D6303" w:rsidRPr="007D6303" w:rsidRDefault="000122B4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</w:t>
      </w:r>
      <w:r w:rsidR="000F72BB">
        <w:rPr>
          <w:rFonts w:ascii="Times New Roman" w:eastAsia="Times New Roman" w:hAnsi="Times New Roman" w:cs="Times New Roman"/>
          <w:sz w:val="28"/>
          <w:szCs w:val="28"/>
          <w:lang w:eastAsia="ru-RU"/>
        </w:rPr>
        <w:t>.01</w:t>
      </w:r>
      <w:r w:rsid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Математические методы решения прикладных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профессиональных задач</w:t>
      </w: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13D" w:rsidRPr="007D6303" w:rsidRDefault="006C013D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Default="003D7721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0777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D6303"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7D6303" w:rsidRPr="007D63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C013D" w:rsidRDefault="006C013D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13D" w:rsidRPr="007D6303" w:rsidRDefault="006C013D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Программа учебной дисциплины</w:t>
      </w:r>
      <w:r w:rsidRPr="007D63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7D6303" w:rsidRPr="007D6303" w:rsidRDefault="007D6303" w:rsidP="007D6303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7D6303" w:rsidRPr="007D6303" w:rsidRDefault="007D6303" w:rsidP="007D630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7D6303" w:rsidRPr="007D6303" w:rsidRDefault="007D6303" w:rsidP="007D630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Гафурова Гульнара </w:t>
      </w:r>
      <w:proofErr w:type="spellStart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Марсовна</w:t>
      </w:r>
      <w:proofErr w:type="spellEnd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</w:t>
      </w:r>
      <w:r w:rsidR="00CB0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="003D6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Педагогического </w:t>
      </w:r>
      <w:r w:rsidR="000777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№1 от «31»  августа  2025</w:t>
      </w:r>
      <w:bookmarkStart w:id="0" w:name="_GoBack"/>
      <w:bookmarkEnd w:id="0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4E92" w:rsidRPr="00444E92" w:rsidRDefault="00444E92" w:rsidP="00444E9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444E92" w:rsidRPr="00444E92" w:rsidRDefault="00444E92" w:rsidP="00444E9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444E92" w:rsidRPr="00444E92" w:rsidRDefault="00444E92" w:rsidP="00444E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444E92" w:rsidRPr="00444E92" w:rsidRDefault="00444E92" w:rsidP="00444E92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444E92" w:rsidRPr="00444E92" w:rsidRDefault="00444E92" w:rsidP="00444E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444E92" w:rsidRPr="00444E92" w:rsidRDefault="00444E92" w:rsidP="00444E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44E92" w:rsidRPr="00444E92" w:rsidRDefault="00444E92" w:rsidP="00444E92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1. ОБЩАЯ </w:t>
      </w:r>
      <w:r w:rsidR="000F72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ХАРАКТЕРИСТИКА </w:t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ПРОГРАММЫ УЧЕБНОЙ ДИСЦИПЛИНЫ «</w:t>
      </w:r>
      <w:r w:rsidR="000122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 Математические методы решения прикладных профессиональных задач</w:t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444E92" w:rsidRPr="002D5D43" w:rsidRDefault="002D5D43" w:rsidP="002D5D4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44E92"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0F72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 Область применения </w:t>
      </w:r>
      <w:r w:rsidR="00444E92"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</w:t>
      </w:r>
    </w:p>
    <w:p w:rsidR="00444E92" w:rsidRPr="00444E92" w:rsidRDefault="000F72BB" w:rsidP="00444E92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44E92"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444E92" w:rsidRPr="00444E92" w:rsidRDefault="00444E92" w:rsidP="00444E9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</w:t>
      </w:r>
      <w:r w:rsidR="00CA2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лина входит в общепрофессиональные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 w:rsidR="00CA2A6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Pr="00444E92" w:rsidRDefault="00444E92" w:rsidP="00444E92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444E92" w:rsidRPr="00444E92" w:rsidTr="00EE2884">
        <w:trPr>
          <w:trHeight w:val="649"/>
        </w:trPr>
        <w:tc>
          <w:tcPr>
            <w:tcW w:w="1668" w:type="dxa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444E92" w:rsidRPr="00444E92" w:rsidTr="00EE2884">
        <w:trPr>
          <w:trHeight w:val="212"/>
        </w:trPr>
        <w:tc>
          <w:tcPr>
            <w:tcW w:w="1668" w:type="dxa"/>
          </w:tcPr>
          <w:p w:rsidR="003D6C2D" w:rsidRDefault="003D6C2D" w:rsidP="00AB47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44E92" w:rsidRPr="00444E92" w:rsidRDefault="00444E92" w:rsidP="00AB47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</w:t>
            </w:r>
            <w:r w:rsidR="00A36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AB47C2" w:rsidRPr="00444E92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44E92" w:rsidRPr="00444E92" w:rsidRDefault="00AB47C2" w:rsidP="00444E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3611" w:type="dxa"/>
          </w:tcPr>
          <w:p w:rsidR="00444E92" w:rsidRPr="00AB47C2" w:rsidRDefault="00AB47C2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7C2">
              <w:rPr>
                <w:rFonts w:ascii="Times New Roman" w:hAnsi="Times New Roman" w:cs="Times New Roman"/>
              </w:rPr>
              <w:t xml:space="preserve">значения математики в профессиональной </w:t>
            </w:r>
            <w:r w:rsidR="0076469B">
              <w:rPr>
                <w:rFonts w:ascii="Times New Roman" w:hAnsi="Times New Roman" w:cs="Times New Roman"/>
              </w:rPr>
              <w:t>деятельности</w:t>
            </w:r>
            <w:r w:rsidRPr="00AB47C2">
              <w:rPr>
                <w:rFonts w:ascii="Times New Roman" w:hAnsi="Times New Roman" w:cs="Times New Roman"/>
              </w:rPr>
              <w:t>; основных математических методов решения прикладных задач в области профессиональной деятельности; основных понятий и методов математического анализа, дискретной математики, основ интегрального и дифференциального исчисления</w:t>
            </w:r>
          </w:p>
          <w:p w:rsidR="00444E92" w:rsidRPr="00444E92" w:rsidRDefault="00444E92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4E92" w:rsidRDefault="00444E92" w:rsidP="00444E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723" w:rsidRPr="00A02723" w:rsidRDefault="00A02723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</w:t>
      </w:r>
      <w:proofErr w:type="gramStart"/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ОК) и профессиональные (ПК) компетенции:</w:t>
      </w:r>
    </w:p>
    <w:p w:rsidR="001D385E" w:rsidRPr="001D385E" w:rsidRDefault="001D385E" w:rsidP="001D385E">
      <w:pPr>
        <w:spacing w:after="0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компетенции</w:t>
      </w:r>
    </w:p>
    <w:tbl>
      <w:tblPr>
        <w:tblW w:w="9211" w:type="dxa"/>
        <w:jc w:val="center"/>
        <w:tblInd w:w="-2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2210"/>
        <w:gridCol w:w="6082"/>
      </w:tblGrid>
      <w:tr w:rsidR="001D385E" w:rsidRPr="001D385E" w:rsidTr="002D5D43">
        <w:trPr>
          <w:cantSplit/>
          <w:trHeight w:val="1739"/>
          <w:jc w:val="center"/>
        </w:trPr>
        <w:tc>
          <w:tcPr>
            <w:tcW w:w="919" w:type="dxa"/>
            <w:textDirection w:val="btLr"/>
          </w:tcPr>
          <w:p w:rsidR="001D385E" w:rsidRPr="001D385E" w:rsidRDefault="001D385E" w:rsidP="001D385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10" w:type="dxa"/>
          </w:tcPr>
          <w:p w:rsidR="001D385E" w:rsidRPr="001D385E" w:rsidRDefault="001D385E" w:rsidP="001D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1D385E" w:rsidRPr="001D385E" w:rsidRDefault="001D385E" w:rsidP="001D3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Формулировка компетенции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1D385E" w:rsidRPr="001D385E" w:rsidRDefault="001D385E" w:rsidP="001D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Знания,      умения </w:t>
            </w:r>
          </w:p>
        </w:tc>
      </w:tr>
      <w:tr w:rsidR="001D385E" w:rsidRPr="001D385E" w:rsidTr="002D5D43">
        <w:trPr>
          <w:cantSplit/>
          <w:trHeight w:val="1895"/>
          <w:jc w:val="center"/>
        </w:trPr>
        <w:tc>
          <w:tcPr>
            <w:tcW w:w="919" w:type="dxa"/>
            <w:vMerge w:val="restart"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2210" w:type="dxa"/>
            <w:vMerge w:val="restart"/>
          </w:tcPr>
          <w:p w:rsidR="001D385E" w:rsidRPr="001D385E" w:rsidRDefault="003D6C2D" w:rsidP="001D385E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сферах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1D385E" w:rsidRPr="001D385E" w:rsidTr="002D5D43">
        <w:trPr>
          <w:cantSplit/>
          <w:trHeight w:val="2330"/>
          <w:jc w:val="center"/>
        </w:trPr>
        <w:tc>
          <w:tcPr>
            <w:tcW w:w="919" w:type="dxa"/>
            <w:vMerge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1D385E" w:rsidRDefault="001D385E" w:rsidP="001D385E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1D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1D385E" w:rsidRPr="001D385E" w:rsidTr="002D5D43">
        <w:trPr>
          <w:cantSplit/>
          <w:trHeight w:val="1895"/>
          <w:jc w:val="center"/>
        </w:trPr>
        <w:tc>
          <w:tcPr>
            <w:tcW w:w="919" w:type="dxa"/>
            <w:vMerge w:val="restart"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2210" w:type="dxa"/>
            <w:vMerge w:val="restart"/>
          </w:tcPr>
          <w:p w:rsidR="001D385E" w:rsidRPr="001D385E" w:rsidRDefault="003D6C2D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</w:t>
            </w:r>
            <w:proofErr w:type="gramStart"/>
            <w:r w:rsidRPr="003D6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D6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значимое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1D385E" w:rsidRPr="001D385E" w:rsidTr="002D5D43">
        <w:trPr>
          <w:cantSplit/>
          <w:trHeight w:val="1132"/>
          <w:jc w:val="center"/>
        </w:trPr>
        <w:tc>
          <w:tcPr>
            <w:tcW w:w="919" w:type="dxa"/>
            <w:vMerge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1D385E" w:rsidRPr="001D385E" w:rsidTr="002D5D43">
        <w:trPr>
          <w:cantSplit/>
          <w:trHeight w:val="1140"/>
          <w:jc w:val="center"/>
        </w:trPr>
        <w:tc>
          <w:tcPr>
            <w:tcW w:w="919" w:type="dxa"/>
            <w:vMerge w:val="restart"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2210" w:type="dxa"/>
            <w:vMerge w:val="restart"/>
          </w:tcPr>
          <w:p w:rsidR="001D385E" w:rsidRPr="001D385E" w:rsidRDefault="003D6C2D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1D38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1D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1D385E" w:rsidRPr="001D385E" w:rsidTr="002D5D43">
        <w:trPr>
          <w:cantSplit/>
          <w:trHeight w:val="1550"/>
          <w:jc w:val="center"/>
        </w:trPr>
        <w:tc>
          <w:tcPr>
            <w:tcW w:w="919" w:type="dxa"/>
            <w:vMerge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1D38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D385E" w:rsidRPr="00AB47C2" w:rsidTr="002D5D43">
        <w:trPr>
          <w:cantSplit/>
          <w:trHeight w:val="956"/>
          <w:jc w:val="center"/>
        </w:trPr>
        <w:tc>
          <w:tcPr>
            <w:tcW w:w="919" w:type="dxa"/>
            <w:vMerge/>
          </w:tcPr>
          <w:p w:rsidR="001D385E" w:rsidRPr="00AB47C2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AB47C2" w:rsidRDefault="001D385E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AB47C2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B4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="00AB47C2" w:rsidRPr="00AB47C2">
              <w:rPr>
                <w:rFonts w:ascii="Times New Roman" w:hAnsi="Times New Roman" w:cs="Times New Roman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</w:tbl>
    <w:p w:rsidR="00444E92" w:rsidRDefault="00444E92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989" w:rsidRDefault="00365989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85E" w:rsidRPr="001D385E" w:rsidRDefault="001D385E" w:rsidP="001D38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Профессиональные компетенции</w:t>
      </w:r>
    </w:p>
    <w:p w:rsidR="00444E92" w:rsidRDefault="00A36EB1" w:rsidP="00A36EB1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ПК 1.10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36EB1">
        <w:rPr>
          <w:rFonts w:ascii="Times New Roman" w:hAnsi="Times New Roman" w:cs="Times New Roman"/>
          <w:sz w:val="24"/>
          <w:szCs w:val="24"/>
        </w:rPr>
        <w:t>существлять оформление первичной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A36EB1">
        <w:rPr>
          <w:rFonts w:ascii="Times New Roman" w:hAnsi="Times New Roman" w:cs="Times New Roman"/>
          <w:sz w:val="24"/>
          <w:szCs w:val="24"/>
        </w:rPr>
        <w:t>подготовке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сельскохозяйственной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техники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оборудования,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готовить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предложения по повышению эффективности ее использования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D55D88" w:rsidRDefault="00D55D88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69B" w:rsidRDefault="0076469B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69B" w:rsidRDefault="0076469B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D43" w:rsidRDefault="002D5D43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</w:t>
            </w:r>
            <w:r w:rsidR="00444E92"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444E92" w:rsidRPr="00444E92" w:rsidRDefault="00D55D88" w:rsidP="004618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CB119C" w:rsidRPr="00444E92" w:rsidTr="00EE2884">
        <w:trPr>
          <w:trHeight w:val="490"/>
        </w:trPr>
        <w:tc>
          <w:tcPr>
            <w:tcW w:w="3981" w:type="pct"/>
            <w:vAlign w:val="center"/>
          </w:tcPr>
          <w:p w:rsidR="00CB119C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 </w:t>
            </w:r>
          </w:p>
        </w:tc>
        <w:tc>
          <w:tcPr>
            <w:tcW w:w="1019" w:type="pct"/>
            <w:vAlign w:val="center"/>
          </w:tcPr>
          <w:p w:rsidR="00CB119C" w:rsidRDefault="00D55D88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444E92" w:rsidRPr="00444E92" w:rsidTr="00EE2884">
        <w:trPr>
          <w:trHeight w:val="490"/>
        </w:trPr>
        <w:tc>
          <w:tcPr>
            <w:tcW w:w="5000" w:type="pct"/>
            <w:gridSpan w:val="2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444E92" w:rsidRPr="00444E92" w:rsidRDefault="00D55D88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3D772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CB119C" w:rsidRPr="00444E92" w:rsidTr="00CB119C">
        <w:trPr>
          <w:trHeight w:val="792"/>
        </w:trPr>
        <w:tc>
          <w:tcPr>
            <w:tcW w:w="3981" w:type="pct"/>
            <w:vAlign w:val="center"/>
          </w:tcPr>
          <w:p w:rsidR="00CB119C" w:rsidRPr="00444E92" w:rsidRDefault="00CB119C" w:rsidP="00CB119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лабораторно-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B119C" w:rsidRPr="00444E92" w:rsidRDefault="00D55D88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444E92" w:rsidRPr="00444E92" w:rsidRDefault="004618C9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--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</w:t>
            </w:r>
            <w:r w:rsidR="000F72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44E92" w:rsidRPr="00444E92" w:rsidSect="00EE288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10349"/>
        <w:gridCol w:w="1122"/>
        <w:gridCol w:w="1861"/>
      </w:tblGrid>
      <w:tr w:rsidR="00444E92" w:rsidRPr="00444E92" w:rsidTr="00EE2884">
        <w:trPr>
          <w:trHeight w:val="20"/>
        </w:trPr>
        <w:tc>
          <w:tcPr>
            <w:tcW w:w="582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Осваиваемые элементы 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компетенций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Математический анализ</w:t>
            </w:r>
          </w:p>
        </w:tc>
        <w:tc>
          <w:tcPr>
            <w:tcW w:w="367" w:type="pct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 Функция одной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независимой переменной и ее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A77546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76469B" w:rsidRDefault="0076469B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</w:t>
            </w:r>
            <w:r w:rsidR="00A36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A77546" w:rsidRPr="00444E92" w:rsidRDefault="00A77546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 xml:space="preserve"> </w:t>
            </w:r>
          </w:p>
        </w:tc>
      </w:tr>
      <w:tr w:rsidR="00D55D88" w:rsidRPr="00444E92" w:rsidTr="00D55D88">
        <w:trPr>
          <w:trHeight w:val="712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444E92" w:rsidRDefault="00D55D8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1. Введение. Цели и задачи предмета. Функция одной независимой переменной и способы ее задания. Характеристики функции</w:t>
            </w:r>
          </w:p>
        </w:tc>
        <w:tc>
          <w:tcPr>
            <w:tcW w:w="367" w:type="pct"/>
            <w:vAlign w:val="center"/>
          </w:tcPr>
          <w:p w:rsidR="00D55D88" w:rsidRPr="00CD1775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bCs/>
                <w:lang w:eastAsia="ru-RU"/>
              </w:rPr>
              <w:t>2/2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2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5E07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51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Default="00A77546" w:rsidP="005E07E5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Построение графиков реальных функций с помощью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геометрических преобразований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A77546" w:rsidRPr="00CD1775" w:rsidRDefault="00D55D88" w:rsidP="005E07E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2/4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 Предел функции.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Непрерывность функции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A77546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A77546" w:rsidRPr="00444E92" w:rsidRDefault="00A36EB1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D55D88" w:rsidRPr="00444E92" w:rsidTr="00EC4F35">
        <w:trPr>
          <w:trHeight w:val="592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444E92" w:rsidRDefault="00D55D88" w:rsidP="00D55D8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1. Определение предела функции. Основные теоремы о пределах.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367" w:type="pct"/>
            <w:vAlign w:val="center"/>
          </w:tcPr>
          <w:p w:rsidR="00D55D88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2/6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8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73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Нахождение пределов функций 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помощью замечательных пределов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A77546" w:rsidRPr="00444E92" w:rsidRDefault="00D55D88" w:rsidP="00A7754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2/8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125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 Дифференциальное и интегральное исчисления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материала-</w:t>
            </w:r>
          </w:p>
        </w:tc>
        <w:tc>
          <w:tcPr>
            <w:tcW w:w="367" w:type="pct"/>
          </w:tcPr>
          <w:p w:rsidR="00A77546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A77546" w:rsidRPr="00444E92" w:rsidRDefault="00A36EB1" w:rsidP="007646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D55D88" w:rsidRDefault="00A77546" w:rsidP="00D55D88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A77546" w:rsidRPr="00857CD1" w:rsidRDefault="00A77546" w:rsidP="00D55D8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2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111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A77546" w:rsidRDefault="00A77546" w:rsidP="00A77546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546">
              <w:rPr>
                <w:rFonts w:ascii="Times New Roman" w:eastAsia="Times New Roman" w:hAnsi="Times New Roman" w:cs="Times New Roman"/>
                <w:bCs/>
                <w:lang w:eastAsia="ru-RU"/>
              </w:rPr>
              <w:t>Нахождение неопределенных интегралов различными и методами. Вычисление определенных интегралов</w:t>
            </w:r>
          </w:p>
          <w:p w:rsidR="00A77546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A77546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2/10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 Основные понятия и методы линейной алгебры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053C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54"/>
        </w:trPr>
        <w:tc>
          <w:tcPr>
            <w:tcW w:w="638" w:type="pct"/>
            <w:gridSpan w:val="2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 Матрицы и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определители</w:t>
            </w:r>
          </w:p>
        </w:tc>
        <w:tc>
          <w:tcPr>
            <w:tcW w:w="3386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444E92" w:rsidRPr="00444E92" w:rsidRDefault="00A36EB1" w:rsidP="007646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D55D88" w:rsidRPr="00444E92" w:rsidTr="00DA5C7B">
        <w:trPr>
          <w:trHeight w:val="592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D55D88" w:rsidRDefault="00D55D88" w:rsidP="00D55D88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Матрицы, их виды. Действия над матрицами.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D55D88">
              <w:rPr>
                <w:rFonts w:ascii="Times New Roman" w:eastAsia="Times New Roman" w:hAnsi="Times New Roman" w:cs="Times New Roman"/>
                <w:bCs/>
                <w:lang w:eastAsia="ru-RU"/>
              </w:rPr>
              <w:t>Умножение матриц, обратная матрица.</w:t>
            </w:r>
          </w:p>
        </w:tc>
        <w:tc>
          <w:tcPr>
            <w:tcW w:w="367" w:type="pct"/>
            <w:vAlign w:val="center"/>
          </w:tcPr>
          <w:p w:rsidR="00D55D88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2/12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D1775" w:rsidRPr="00444E92" w:rsidTr="00CD1775">
        <w:trPr>
          <w:trHeight w:val="240"/>
        </w:trPr>
        <w:tc>
          <w:tcPr>
            <w:tcW w:w="638" w:type="pct"/>
            <w:gridSpan w:val="2"/>
            <w:vMerge/>
          </w:tcPr>
          <w:p w:rsidR="00CD1775" w:rsidRPr="00444E92" w:rsidRDefault="00CD177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CD1775" w:rsidRPr="00A01F20" w:rsidRDefault="005912E8" w:rsidP="005912E8">
            <w:pPr>
              <w:pStyle w:val="a3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CD1775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/>
          </w:tcPr>
          <w:p w:rsidR="00CD1775" w:rsidRPr="00444E92" w:rsidRDefault="00CD177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55D88" w:rsidRPr="00444E92" w:rsidTr="008B3E5E">
        <w:trPr>
          <w:trHeight w:val="985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5912E8" w:rsidRDefault="00D55D88" w:rsidP="005912E8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bCs/>
                <w:lang w:eastAsia="ru-RU"/>
              </w:rPr>
              <w:t>Миноры и алгебраические дополнения. Разложение определителей в сумму алгебраических дополнений.</w:t>
            </w:r>
          </w:p>
          <w:p w:rsidR="00D55D88" w:rsidRPr="005912E8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Определители n-</w:t>
            </w:r>
            <w:proofErr w:type="spellStart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proofErr w:type="spellEnd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пор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ядка, их свойства и вычисление. Вычисление определителя</w:t>
            </w: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n-</w:t>
            </w:r>
            <w:proofErr w:type="spellStart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proofErr w:type="spellEnd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порядка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D55D88" w:rsidRPr="00857CD1" w:rsidRDefault="00D55D88" w:rsidP="00D55D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2/14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87"/>
        </w:trPr>
        <w:tc>
          <w:tcPr>
            <w:tcW w:w="638" w:type="pct"/>
            <w:gridSpan w:val="2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 Решение систем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линейных алгебраических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уравнений (СЛАУ)</w:t>
            </w:r>
          </w:p>
        </w:tc>
        <w:tc>
          <w:tcPr>
            <w:tcW w:w="3386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F13113" w:rsidRPr="00444E92" w:rsidRDefault="00A36EB1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444E92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внений методом Гаусса</w:t>
            </w:r>
          </w:p>
        </w:tc>
        <w:tc>
          <w:tcPr>
            <w:tcW w:w="367" w:type="pct"/>
            <w:vAlign w:val="center"/>
          </w:tcPr>
          <w:p w:rsidR="00444E92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2/16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 w:rsidR="005912E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внений методом </w:t>
            </w:r>
            <w:proofErr w:type="spellStart"/>
            <w:r w:rsidR="005912E8">
              <w:rPr>
                <w:rFonts w:ascii="Times New Roman" w:eastAsia="Times New Roman" w:hAnsi="Times New Roman" w:cs="Times New Roman"/>
                <w:bCs/>
                <w:lang w:eastAsia="ru-RU"/>
              </w:rPr>
              <w:t>Крамера</w:t>
            </w:r>
            <w:proofErr w:type="spellEnd"/>
          </w:p>
        </w:tc>
        <w:tc>
          <w:tcPr>
            <w:tcW w:w="367" w:type="pct"/>
            <w:vAlign w:val="center"/>
          </w:tcPr>
          <w:p w:rsidR="00857CD1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2/18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5912E8" w:rsidRDefault="005912E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44E92" w:rsidRPr="00444E92" w:rsidRDefault="00444E92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444E92" w:rsidRPr="005912E8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55D88" w:rsidRPr="00444E92" w:rsidTr="00264BA6">
        <w:trPr>
          <w:trHeight w:val="592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444E92" w:rsidRDefault="00D55D8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внений методом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Крамера</w:t>
            </w:r>
            <w:proofErr w:type="spellEnd"/>
          </w:p>
        </w:tc>
        <w:tc>
          <w:tcPr>
            <w:tcW w:w="367" w:type="pct"/>
            <w:vAlign w:val="center"/>
          </w:tcPr>
          <w:p w:rsidR="00D55D88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2/20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55D88" w:rsidRPr="00444E92" w:rsidTr="00B53E78">
        <w:trPr>
          <w:trHeight w:val="606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444E92" w:rsidRDefault="00D55D8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внений методом Гаусса</w:t>
            </w:r>
          </w:p>
        </w:tc>
        <w:tc>
          <w:tcPr>
            <w:tcW w:w="367" w:type="pct"/>
            <w:vAlign w:val="center"/>
          </w:tcPr>
          <w:p w:rsidR="00D55D88" w:rsidRPr="005912E8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2/22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 Основы дискретной математики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 w:val="restart"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 Множества и</w:t>
            </w:r>
          </w:p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отношения</w:t>
            </w:r>
          </w:p>
        </w:tc>
        <w:tc>
          <w:tcPr>
            <w:tcW w:w="3442" w:type="pct"/>
            <w:gridSpan w:val="2"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5912E8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5912E8" w:rsidRPr="00444E92" w:rsidRDefault="00A36EB1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5912E8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Элементы и множества. Задание множеств. </w:t>
            </w:r>
          </w:p>
        </w:tc>
        <w:tc>
          <w:tcPr>
            <w:tcW w:w="367" w:type="pct"/>
            <w:vAlign w:val="center"/>
          </w:tcPr>
          <w:p w:rsidR="005912E8" w:rsidRPr="007441EB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2/24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5912E8" w:rsidRPr="00A77546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4118" w:rsidRPr="00444E92" w:rsidTr="00B93A7E">
        <w:trPr>
          <w:trHeight w:val="1081"/>
        </w:trPr>
        <w:tc>
          <w:tcPr>
            <w:tcW w:w="582" w:type="pct"/>
            <w:vMerge/>
          </w:tcPr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Операции над множествами и их свойства. Отношения и их свойства.</w:t>
            </w:r>
          </w:p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Выпо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лнение операций над множествами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594118" w:rsidRPr="00A77546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2/26</w:t>
            </w:r>
          </w:p>
        </w:tc>
        <w:tc>
          <w:tcPr>
            <w:tcW w:w="609" w:type="pct"/>
            <w:vMerge/>
          </w:tcPr>
          <w:p w:rsidR="00594118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 Элементы теории комплексных чисел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389"/>
        </w:trPr>
        <w:tc>
          <w:tcPr>
            <w:tcW w:w="582" w:type="pct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 Комплексные числа и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действия над ними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F13113" w:rsidRPr="00444E92" w:rsidRDefault="00A36EB1" w:rsidP="007646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444E92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Комплексное число и его формы. </w:t>
            </w:r>
          </w:p>
        </w:tc>
        <w:tc>
          <w:tcPr>
            <w:tcW w:w="367" w:type="pct"/>
            <w:vAlign w:val="center"/>
          </w:tcPr>
          <w:p w:rsidR="00444E92" w:rsidRPr="002D5D43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2/28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7441EB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Комплексное число и его формы.</w:t>
            </w:r>
          </w:p>
        </w:tc>
        <w:tc>
          <w:tcPr>
            <w:tcW w:w="367" w:type="pct"/>
            <w:vAlign w:val="center"/>
          </w:tcPr>
          <w:p w:rsidR="007441EB" w:rsidRPr="002D5D43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2/30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5912E8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7441EB" w:rsidRPr="005912E8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7441EB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Действия над комплексными числами 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тригонометрической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367" w:type="pct"/>
            <w:vAlign w:val="center"/>
          </w:tcPr>
          <w:p w:rsidR="007441EB" w:rsidRPr="002D5D43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2/32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4118" w:rsidRPr="00444E92" w:rsidTr="00371C9E">
        <w:trPr>
          <w:trHeight w:val="592"/>
        </w:trPr>
        <w:tc>
          <w:tcPr>
            <w:tcW w:w="582" w:type="pct"/>
            <w:vMerge/>
          </w:tcPr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Действия над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комплексными числами в алгебраической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367" w:type="pct"/>
            <w:vAlign w:val="center"/>
          </w:tcPr>
          <w:p w:rsidR="00594118" w:rsidRPr="005912E8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2/34</w:t>
            </w:r>
          </w:p>
        </w:tc>
        <w:tc>
          <w:tcPr>
            <w:tcW w:w="609" w:type="pct"/>
            <w:vMerge/>
          </w:tcPr>
          <w:p w:rsidR="00594118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323"/>
        </w:trPr>
        <w:tc>
          <w:tcPr>
            <w:tcW w:w="4024" w:type="pct"/>
            <w:gridSpan w:val="3"/>
          </w:tcPr>
          <w:p w:rsidR="00444E92" w:rsidRPr="00444E92" w:rsidRDefault="00053C97" w:rsidP="00444E9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367" w:type="pct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9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444E92" w:rsidRPr="00444E92" w:rsidRDefault="00444E92" w:rsidP="00444E92">
      <w:pPr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444E92" w:rsidRPr="00444E92" w:rsidSect="00EE288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4E92" w:rsidRPr="00444E92" w:rsidRDefault="00444E92" w:rsidP="00444E92">
      <w:pPr>
        <w:ind w:left="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44E92" w:rsidRPr="00444E92" w:rsidRDefault="00444E92" w:rsidP="00444E9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44E92" w:rsidRPr="00444E92" w:rsidRDefault="00444E92" w:rsidP="00444E92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92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борудованием: 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444E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 мультимедийный комплек</w:t>
      </w:r>
      <w:proofErr w:type="gramStart"/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с(</w:t>
      </w:r>
      <w:proofErr w:type="gramEnd"/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проектор, проекционный экран, ноутбук),  персональный 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компьютер.</w:t>
      </w:r>
    </w:p>
    <w:p w:rsidR="00444E92" w:rsidRPr="00444E92" w:rsidRDefault="00444E92" w:rsidP="00444E9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процессе. </w:t>
      </w:r>
      <w:r w:rsidRPr="00444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lang w:eastAsia="ru-RU"/>
        </w:rPr>
        <w:t>1</w:t>
      </w:r>
      <w:r w:rsidRPr="00444E9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 Г.В</w:t>
      </w:r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Математика. М.ИЦ Академия, 2020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lang w:eastAsia="ru-RU"/>
        </w:rPr>
        <w:t>2.</w:t>
      </w:r>
      <w:r w:rsidRPr="00444E9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Богомолов Н.В. Практические занятия по математике, учебное пособие для СПО. М.: «Высшая школа», </w:t>
      </w:r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Pr="00444E92" w:rsidRDefault="00444E92" w:rsidP="00444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spacing w:before="120" w:after="12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444E92" w:rsidRPr="00444E92" w:rsidRDefault="000777CB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www.fipi.ru</w:t>
        </w:r>
      </w:hyperlink>
    </w:p>
    <w:p w:rsidR="00444E92" w:rsidRPr="00444E92" w:rsidRDefault="000777CB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http://www.exponenta.ru/</w:t>
        </w:r>
      </w:hyperlink>
    </w:p>
    <w:p w:rsidR="00444E92" w:rsidRPr="00444E92" w:rsidRDefault="000777CB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http://www.mathege.ru</w:t>
        </w:r>
      </w:hyperlink>
    </w:p>
    <w:p w:rsidR="00444E92" w:rsidRPr="00444E92" w:rsidRDefault="000777CB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http://uztest.ru</w:t>
        </w:r>
      </w:hyperlink>
    </w:p>
    <w:p w:rsidR="00444E92" w:rsidRPr="00444E92" w:rsidRDefault="00444E92" w:rsidP="00444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:rsidR="00444E92" w:rsidRPr="00444E92" w:rsidRDefault="00444E92" w:rsidP="00444E92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hyperlink r:id="rId10" w:history="1">
        <w:r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Богомолов Н. В., Самойленко П.И</w:t>
        </w:r>
      </w:hyperlink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Математика. Учебн</w:t>
      </w:r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 для </w:t>
      </w:r>
      <w:proofErr w:type="spellStart"/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ссузов</w:t>
      </w:r>
      <w:proofErr w:type="spellEnd"/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>. М., «ДРОФА», 2020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Default="00444E92" w:rsidP="00444E92">
      <w:pPr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Default="00444E92" w:rsidP="00444E92">
      <w:pPr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8466"/>
        <w:gridCol w:w="3492"/>
      </w:tblGrid>
      <w:tr w:rsidR="003D6C2D" w:rsidRPr="003D6C2D" w:rsidTr="003D6C2D">
        <w:trPr>
          <w:trHeight w:val="317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3D6C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3D6C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D6C2D" w:rsidRPr="003D6C2D" w:rsidTr="003D6C2D">
        <w:trPr>
          <w:trHeight w:val="26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3D6C2D" w:rsidRPr="003D6C2D" w:rsidTr="003D6C2D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A36EB1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3D6C2D" w:rsidRPr="00A36EB1" w:rsidRDefault="00A36EB1" w:rsidP="00A36EB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3D6C2D" w:rsidRPr="003D6C2D" w:rsidTr="003D6C2D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A36EB1" w:rsidRPr="00823AAD" w:rsidRDefault="0076469B" w:rsidP="00A36EB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="00823A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ПК 1.10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Осуществлять оформление первичной документации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3D6C2D" w:rsidRPr="003D6C2D" w:rsidTr="003D6C2D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Основы интегрального и дифференциального исчисления;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9B" w:rsidRPr="0076469B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3D6C2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3D6C2D" w:rsidRPr="003D6C2D" w:rsidTr="003D6C2D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3D6C2D" w:rsidRDefault="00823AAD" w:rsidP="00823AAD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3D6C2D" w:rsidRPr="003D6C2D" w:rsidTr="003D6C2D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</w:tr>
      <w:tr w:rsidR="003D6C2D" w:rsidRPr="003D6C2D" w:rsidTr="003D6C2D">
        <w:trPr>
          <w:trHeight w:val="126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3D6C2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823AA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Вычислять значения геометрических величин;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823AA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Производить операции над матрицами и определителями;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="003D6C2D"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823AAD" w:rsidRPr="003D6C2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823AA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3D6C2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</w:tbl>
    <w:p w:rsidR="00444E92" w:rsidRPr="00444E92" w:rsidRDefault="00444E92" w:rsidP="00444E9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E92" w:rsidRPr="00444E92" w:rsidRDefault="00444E92" w:rsidP="00444E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6EE9" w:rsidRDefault="00C16EE9"/>
    <w:sectPr w:rsidR="00C16EE9" w:rsidSect="00F131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96FA8"/>
    <w:multiLevelType w:val="hybridMultilevel"/>
    <w:tmpl w:val="21F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690A"/>
    <w:multiLevelType w:val="hybridMultilevel"/>
    <w:tmpl w:val="DB1A3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E92"/>
    <w:rsid w:val="000122B4"/>
    <w:rsid w:val="00053C97"/>
    <w:rsid w:val="00071C20"/>
    <w:rsid w:val="000777CB"/>
    <w:rsid w:val="00096D74"/>
    <w:rsid w:val="000E0C29"/>
    <w:rsid w:val="000F72BB"/>
    <w:rsid w:val="001C5900"/>
    <w:rsid w:val="001D385E"/>
    <w:rsid w:val="002D5D43"/>
    <w:rsid w:val="00304207"/>
    <w:rsid w:val="00365989"/>
    <w:rsid w:val="003D6C2D"/>
    <w:rsid w:val="003D6E51"/>
    <w:rsid w:val="003D7721"/>
    <w:rsid w:val="003E52B6"/>
    <w:rsid w:val="00444E92"/>
    <w:rsid w:val="004618C9"/>
    <w:rsid w:val="005912E8"/>
    <w:rsid w:val="00594118"/>
    <w:rsid w:val="005E07E5"/>
    <w:rsid w:val="006C013D"/>
    <w:rsid w:val="007441EB"/>
    <w:rsid w:val="0076469B"/>
    <w:rsid w:val="00770051"/>
    <w:rsid w:val="007D4EA4"/>
    <w:rsid w:val="007D6303"/>
    <w:rsid w:val="00823AAD"/>
    <w:rsid w:val="00857CD1"/>
    <w:rsid w:val="009922D5"/>
    <w:rsid w:val="00A01F20"/>
    <w:rsid w:val="00A02723"/>
    <w:rsid w:val="00A36EB1"/>
    <w:rsid w:val="00A56318"/>
    <w:rsid w:val="00A77546"/>
    <w:rsid w:val="00AB47C2"/>
    <w:rsid w:val="00B05EA9"/>
    <w:rsid w:val="00C16EE9"/>
    <w:rsid w:val="00C24443"/>
    <w:rsid w:val="00CA2A6E"/>
    <w:rsid w:val="00CB0A11"/>
    <w:rsid w:val="00CB119C"/>
    <w:rsid w:val="00CD1775"/>
    <w:rsid w:val="00D533BF"/>
    <w:rsid w:val="00D55D88"/>
    <w:rsid w:val="00E52939"/>
    <w:rsid w:val="00EE2884"/>
    <w:rsid w:val="00F13113"/>
    <w:rsid w:val="00F5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75"/>
    <w:pPr>
      <w:ind w:left="720"/>
      <w:contextualSpacing/>
    </w:pPr>
  </w:style>
  <w:style w:type="character" w:customStyle="1" w:styleId="2">
    <w:name w:val="Основной текст (2)"/>
    <w:basedOn w:val="a0"/>
    <w:rsid w:val="00A0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75"/>
    <w:pPr>
      <w:ind w:left="720"/>
      <w:contextualSpacing/>
    </w:pPr>
  </w:style>
  <w:style w:type="character" w:customStyle="1" w:styleId="2">
    <w:name w:val="Основной текст (2)"/>
    <w:basedOn w:val="a0"/>
    <w:rsid w:val="00A0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eg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xponent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zt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2886</Words>
  <Characters>16452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ГМ</dc:creator>
  <cp:lastModifiedBy>Я</cp:lastModifiedBy>
  <cp:revision>6</cp:revision>
  <dcterms:created xsi:type="dcterms:W3CDTF">2024-11-28T10:07:00Z</dcterms:created>
  <dcterms:modified xsi:type="dcterms:W3CDTF">2025-10-21T10:47:00Z</dcterms:modified>
</cp:coreProperties>
</file>